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CD91" w14:textId="1DAE48CB" w:rsidR="0078189E" w:rsidRPr="00E30216" w:rsidRDefault="00907C2E" w:rsidP="00E30216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E30216">
        <w:rPr>
          <w:rFonts w:ascii="Arial" w:hAnsi="Arial" w:cs="Arial"/>
          <w:sz w:val="24"/>
          <w:szCs w:val="24"/>
          <w:u w:val="single"/>
          <w:lang w:val="es-MX"/>
        </w:rPr>
        <w:t>Acta del Consejo Consultivo C4, día 23/02/2022</w:t>
      </w:r>
    </w:p>
    <w:p w14:paraId="3EB4AE87" w14:textId="77777777" w:rsidR="00907C2E" w:rsidRPr="00E30216" w:rsidRDefault="00907C2E" w:rsidP="00E30216">
      <w:pPr>
        <w:jc w:val="both"/>
        <w:rPr>
          <w:rFonts w:ascii="Arial" w:hAnsi="Arial" w:cs="Arial"/>
          <w:sz w:val="24"/>
          <w:szCs w:val="24"/>
          <w:u w:val="single"/>
          <w:lang w:val="es-MX"/>
        </w:rPr>
      </w:pPr>
      <w:r w:rsidRPr="00E30216">
        <w:rPr>
          <w:rFonts w:ascii="Arial" w:hAnsi="Arial" w:cs="Arial"/>
          <w:sz w:val="24"/>
          <w:szCs w:val="24"/>
          <w:u w:val="single"/>
          <w:lang w:val="es-MX"/>
        </w:rPr>
        <w:t>Orden del día 22/02/2022.</w:t>
      </w:r>
    </w:p>
    <w:p w14:paraId="11B51C4B" w14:textId="514AEFD6" w:rsidR="00907C2E" w:rsidRPr="00907C2E" w:rsidRDefault="00907C2E" w:rsidP="00E302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 xml:space="preserve">solicitamos ingresar al temario y a votación del Consejo Consultivo de la Comuna 4, el pedido de declaración de interés para el ámbito de la salud comunitaria en la comuna 4 al “Proyecto de la mesa de trabajo </w:t>
      </w:r>
      <w:proofErr w:type="gramStart"/>
      <w:r w:rsidR="00E30216">
        <w:rPr>
          <w:rFonts w:ascii="Arial" w:hAnsi="Arial" w:cs="Arial"/>
          <w:sz w:val="24"/>
          <w:szCs w:val="24"/>
          <w:lang w:val="es-MX"/>
        </w:rPr>
        <w:t>M</w:t>
      </w:r>
      <w:r w:rsidR="00E30216" w:rsidRPr="00907C2E">
        <w:rPr>
          <w:rFonts w:ascii="Arial" w:hAnsi="Arial" w:cs="Arial"/>
          <w:sz w:val="24"/>
          <w:szCs w:val="24"/>
          <w:lang w:val="es-MX"/>
        </w:rPr>
        <w:t>inistro</w:t>
      </w:r>
      <w:proofErr w:type="gramEnd"/>
      <w:r w:rsidRPr="00907C2E">
        <w:rPr>
          <w:rFonts w:ascii="Arial" w:hAnsi="Arial" w:cs="Arial"/>
          <w:sz w:val="24"/>
          <w:szCs w:val="24"/>
          <w:lang w:val="es-MX"/>
        </w:rPr>
        <w:t xml:space="preserve"> Brin: Ampliación del C</w:t>
      </w:r>
      <w:r w:rsidR="00E30216">
        <w:rPr>
          <w:rFonts w:ascii="Arial" w:hAnsi="Arial" w:cs="Arial"/>
          <w:sz w:val="24"/>
          <w:szCs w:val="24"/>
          <w:lang w:val="es-MX"/>
        </w:rPr>
        <w:t>E</w:t>
      </w:r>
      <w:r w:rsidRPr="00907C2E">
        <w:rPr>
          <w:rFonts w:ascii="Arial" w:hAnsi="Arial" w:cs="Arial"/>
          <w:sz w:val="24"/>
          <w:szCs w:val="24"/>
          <w:lang w:val="es-MX"/>
        </w:rPr>
        <w:t>SAC 41 y espacio comunitario” del barrio La Boca.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E30216">
        <w:rPr>
          <w:rFonts w:ascii="Arial" w:hAnsi="Arial" w:cs="Arial"/>
          <w:sz w:val="24"/>
          <w:szCs w:val="24"/>
          <w:lang w:val="es-MX"/>
        </w:rPr>
        <w:t xml:space="preserve">Vecina </w:t>
      </w:r>
      <w:r>
        <w:rPr>
          <w:rFonts w:ascii="Arial" w:hAnsi="Arial" w:cs="Arial"/>
          <w:sz w:val="24"/>
          <w:szCs w:val="24"/>
          <w:lang w:val="es-MX"/>
        </w:rPr>
        <w:t>Sabrina Castellano</w:t>
      </w:r>
      <w:r w:rsidR="00B42A83">
        <w:rPr>
          <w:rFonts w:ascii="Arial" w:hAnsi="Arial" w:cs="Arial"/>
          <w:sz w:val="24"/>
          <w:szCs w:val="24"/>
          <w:lang w:val="es-MX"/>
        </w:rPr>
        <w:t>.</w:t>
      </w:r>
    </w:p>
    <w:p w14:paraId="1A7E03E5" w14:textId="0AC835DF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</w:t>
      </w:r>
      <w:r w:rsidRPr="00907C2E">
        <w:rPr>
          <w:rFonts w:ascii="Arial" w:hAnsi="Arial" w:cs="Arial"/>
          <w:sz w:val="24"/>
          <w:szCs w:val="24"/>
          <w:lang w:val="es-MX"/>
        </w:rPr>
        <w:t xml:space="preserve">) </w:t>
      </w:r>
      <w:bookmarkStart w:id="0" w:name="_Hlk96984425"/>
      <w:r w:rsidRPr="00907C2E">
        <w:rPr>
          <w:rFonts w:ascii="Arial" w:hAnsi="Arial" w:cs="Arial"/>
          <w:sz w:val="24"/>
          <w:szCs w:val="24"/>
          <w:lang w:val="es-MX"/>
        </w:rPr>
        <w:t>Solicita</w:t>
      </w:r>
      <w:r w:rsidR="00661F19">
        <w:rPr>
          <w:rFonts w:ascii="Arial" w:hAnsi="Arial" w:cs="Arial"/>
          <w:sz w:val="24"/>
          <w:szCs w:val="24"/>
          <w:lang w:val="es-MX"/>
        </w:rPr>
        <w:t>mos</w:t>
      </w:r>
      <w:r w:rsidRPr="00907C2E">
        <w:rPr>
          <w:rFonts w:ascii="Arial" w:hAnsi="Arial" w:cs="Arial"/>
          <w:sz w:val="24"/>
          <w:szCs w:val="24"/>
          <w:lang w:val="es-MX"/>
        </w:rPr>
        <w:t xml:space="preserve"> a la junta comunal informe sobre qué medidas se adoptaron </w:t>
      </w:r>
      <w:r w:rsidR="00E30216" w:rsidRPr="00907C2E">
        <w:rPr>
          <w:rFonts w:ascii="Arial" w:hAnsi="Arial" w:cs="Arial"/>
          <w:sz w:val="24"/>
          <w:szCs w:val="24"/>
          <w:lang w:val="es-MX"/>
        </w:rPr>
        <w:t>en relación con el</w:t>
      </w:r>
      <w:r w:rsidRPr="00907C2E">
        <w:rPr>
          <w:rFonts w:ascii="Arial" w:hAnsi="Arial" w:cs="Arial"/>
          <w:sz w:val="24"/>
          <w:szCs w:val="24"/>
          <w:lang w:val="es-MX"/>
        </w:rPr>
        <w:t xml:space="preserve"> incidente sufrido en el Instituto Bernasconi, Escuela Nº3 “Dr. Angel </w:t>
      </w:r>
      <w:proofErr w:type="spellStart"/>
      <w:r w:rsidRPr="00907C2E">
        <w:rPr>
          <w:rFonts w:ascii="Arial" w:hAnsi="Arial" w:cs="Arial"/>
          <w:sz w:val="24"/>
          <w:szCs w:val="24"/>
          <w:lang w:val="es-MX"/>
        </w:rPr>
        <w:t>Golfarini</w:t>
      </w:r>
      <w:proofErr w:type="spellEnd"/>
      <w:r w:rsidRPr="00907C2E">
        <w:rPr>
          <w:rFonts w:ascii="Arial" w:hAnsi="Arial" w:cs="Arial"/>
          <w:sz w:val="24"/>
          <w:szCs w:val="24"/>
          <w:lang w:val="es-MX"/>
        </w:rPr>
        <w:t xml:space="preserve">” sobre desprendimiento de mampostería y lesiones. </w:t>
      </w:r>
    </w:p>
    <w:bookmarkEnd w:id="0"/>
    <w:p w14:paraId="3A34FF62" w14:textId="32073DD6" w:rsidR="00907C2E" w:rsidRPr="00907C2E" w:rsidRDefault="00E30216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) </w:t>
      </w:r>
      <w:bookmarkStart w:id="1" w:name="_Hlk96984645"/>
      <w:r w:rsidR="00907C2E" w:rsidRPr="00907C2E">
        <w:rPr>
          <w:rFonts w:ascii="Arial" w:hAnsi="Arial" w:cs="Arial"/>
          <w:sz w:val="24"/>
          <w:szCs w:val="24"/>
          <w:lang w:val="es-MX"/>
        </w:rPr>
        <w:t>Solicita</w:t>
      </w:r>
      <w:r w:rsidR="00661F19">
        <w:rPr>
          <w:rFonts w:ascii="Arial" w:hAnsi="Arial" w:cs="Arial"/>
          <w:sz w:val="24"/>
          <w:szCs w:val="24"/>
          <w:lang w:val="es-MX"/>
        </w:rPr>
        <w:t>mos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a la junta comunal, realice pedido de informe sobre, cuántos alumnos de los distritos de nuestra comuna se encuentran esperando vacantes en instituciones dependientes del ministerio de educación, para maternal, inicial y primaria</w:t>
      </w:r>
      <w:bookmarkEnd w:id="1"/>
      <w:r w:rsidR="00907C2E" w:rsidRPr="00907C2E">
        <w:rPr>
          <w:rFonts w:ascii="Arial" w:hAnsi="Arial" w:cs="Arial"/>
          <w:sz w:val="24"/>
          <w:szCs w:val="24"/>
          <w:lang w:val="es-MX"/>
        </w:rPr>
        <w:t>.</w:t>
      </w:r>
    </w:p>
    <w:p w14:paraId="21C6C8B9" w14:textId="5573CC54" w:rsidR="00907C2E" w:rsidRPr="00907C2E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) </w:t>
      </w:r>
      <w:bookmarkStart w:id="2" w:name="_Hlk96984936"/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Solicitamos a los comuneros que votaron en disidencia, (Cristian Mealla, Margarita Sanchez, Victor Hugo Cáceres) el pedido para reclamar judicialmente sobre la usurpación de </w:t>
      </w:r>
      <w:r w:rsidR="00E30216" w:rsidRPr="00907C2E">
        <w:rPr>
          <w:rFonts w:ascii="Arial" w:hAnsi="Arial" w:cs="Arial"/>
          <w:sz w:val="24"/>
          <w:szCs w:val="24"/>
          <w:lang w:val="es-MX"/>
        </w:rPr>
        <w:t>funciones, tras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la apertura de la subsede comunal 4 “Cruz de Malta” informen al consejo consultivo, sobre las siguientes cuestiones. </w:t>
      </w:r>
    </w:p>
    <w:p w14:paraId="79179E0B" w14:textId="495BAA1B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 xml:space="preserve">a) Si tomaron conocimiento por alguna vía, previo al día de votación, sobre la apertura de una nueva subsede sita en el edificio cruz malta. </w:t>
      </w:r>
    </w:p>
    <w:p w14:paraId="7F840622" w14:textId="5C99BD00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 xml:space="preserve">b) Si fueron informados por algún canal institucional sobre la apertura de una nueva subsede en nuestra comuna y sobre qué servicios brinda. </w:t>
      </w:r>
    </w:p>
    <w:p w14:paraId="30223581" w14:textId="10F4981F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>c) Si fueron notificados por alguna vía institucional sobre la apertura de una nueva unidad UAC en nuestra comuna.</w:t>
      </w:r>
    </w:p>
    <w:p w14:paraId="54023A0D" w14:textId="58E8F9DA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 xml:space="preserve">d) Si han tomado conocimiento sobre la cartelería y </w:t>
      </w:r>
      <w:r w:rsidR="00E30216" w:rsidRPr="00907C2E">
        <w:rPr>
          <w:rFonts w:ascii="Arial" w:hAnsi="Arial" w:cs="Arial"/>
          <w:sz w:val="24"/>
          <w:szCs w:val="24"/>
          <w:lang w:val="es-MX"/>
        </w:rPr>
        <w:t>señalética</w:t>
      </w:r>
      <w:r w:rsidRPr="00907C2E">
        <w:rPr>
          <w:rFonts w:ascii="Arial" w:hAnsi="Arial" w:cs="Arial"/>
          <w:sz w:val="24"/>
          <w:szCs w:val="24"/>
          <w:lang w:val="es-MX"/>
        </w:rPr>
        <w:t>, que indica que en el edificio de la calle Martín García 464, funciona una nueva subsede comunal 4.</w:t>
      </w:r>
    </w:p>
    <w:p w14:paraId="0624C068" w14:textId="51EE7BA1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 xml:space="preserve">e) Si han llevado adelante acciones formales o informales para solicitar se restablezcan los servicios prestados en la sede central comunal 4. </w:t>
      </w:r>
    </w:p>
    <w:p w14:paraId="635AF761" w14:textId="0CD6F8D2" w:rsidR="00907C2E" w:rsidRP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 xml:space="preserve">f) Digan que días, horarios y en qué oficina comunal se llevan adelante las tareas laborales de su competencia y cuáles los canales de contacto, para aquellos que no cuentan con recursos y herramientas digitales o de comunicación a distancia. Dejando sentado </w:t>
      </w:r>
      <w:r w:rsidR="00E30216" w:rsidRPr="00907C2E">
        <w:rPr>
          <w:rFonts w:ascii="Arial" w:hAnsi="Arial" w:cs="Arial"/>
          <w:sz w:val="24"/>
          <w:szCs w:val="24"/>
          <w:lang w:val="es-MX"/>
        </w:rPr>
        <w:t>que,</w:t>
      </w:r>
      <w:r w:rsidRPr="00907C2E">
        <w:rPr>
          <w:rFonts w:ascii="Arial" w:hAnsi="Arial" w:cs="Arial"/>
          <w:sz w:val="24"/>
          <w:szCs w:val="24"/>
          <w:lang w:val="es-MX"/>
        </w:rPr>
        <w:t xml:space="preserve"> de no recibir respuesta en los plazos formales, procederemos a designar un integrante para que realice un pedido de información pública a través de formulario 104, pudiendo ampliar el pedido y reformulando las mismas preguntas para arribar al mecanismo de respuesta certera. </w:t>
      </w:r>
    </w:p>
    <w:bookmarkEnd w:id="2"/>
    <w:p w14:paraId="7C24CCC6" w14:textId="45BE4471" w:rsidR="00907C2E" w:rsidRPr="00907C2E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907C2E" w:rsidRPr="00907C2E">
        <w:rPr>
          <w:rFonts w:ascii="Arial" w:hAnsi="Arial" w:cs="Arial"/>
          <w:sz w:val="24"/>
          <w:szCs w:val="24"/>
          <w:lang w:val="es-MX"/>
        </w:rPr>
        <w:t>) Solicitu</w:t>
      </w:r>
      <w:r w:rsidR="00661F19">
        <w:rPr>
          <w:rFonts w:ascii="Arial" w:hAnsi="Arial" w:cs="Arial"/>
          <w:sz w:val="24"/>
          <w:szCs w:val="24"/>
          <w:lang w:val="es-MX"/>
        </w:rPr>
        <w:t>d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de reparación de luminarias del bulevar central de la calle Benito </w:t>
      </w:r>
      <w:proofErr w:type="spellStart"/>
      <w:r w:rsidR="00907C2E" w:rsidRPr="00907C2E">
        <w:rPr>
          <w:rFonts w:ascii="Arial" w:hAnsi="Arial" w:cs="Arial"/>
          <w:sz w:val="24"/>
          <w:szCs w:val="24"/>
          <w:lang w:val="es-MX"/>
        </w:rPr>
        <w:t>Perez</w:t>
      </w:r>
      <w:proofErr w:type="spellEnd"/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07C2E" w:rsidRPr="00907C2E">
        <w:rPr>
          <w:rFonts w:ascii="Arial" w:hAnsi="Arial" w:cs="Arial"/>
          <w:sz w:val="24"/>
          <w:szCs w:val="24"/>
          <w:lang w:val="es-MX"/>
        </w:rPr>
        <w:t>Galdos</w:t>
      </w:r>
      <w:proofErr w:type="spellEnd"/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</w:t>
      </w:r>
      <w:bookmarkStart w:id="3" w:name="_Hlk96960758"/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de 0 al 300, entre Gaboto, </w:t>
      </w:r>
      <w:proofErr w:type="gramStart"/>
      <w:r w:rsidR="00907C2E" w:rsidRPr="00907C2E">
        <w:rPr>
          <w:rFonts w:ascii="Arial" w:hAnsi="Arial" w:cs="Arial"/>
          <w:sz w:val="24"/>
          <w:szCs w:val="24"/>
          <w:lang w:val="es-MX"/>
        </w:rPr>
        <w:t>Ministro</w:t>
      </w:r>
      <w:proofErr w:type="gramEnd"/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Brin, Necochea y Alt. Brown </w:t>
      </w:r>
      <w:r w:rsidR="00E30216" w:rsidRPr="00907C2E">
        <w:rPr>
          <w:rFonts w:ascii="Arial" w:hAnsi="Arial" w:cs="Arial"/>
          <w:sz w:val="24"/>
          <w:szCs w:val="24"/>
          <w:lang w:val="es-MX"/>
        </w:rPr>
        <w:t>(La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Boca).</w:t>
      </w:r>
    </w:p>
    <w:bookmarkEnd w:id="3"/>
    <w:p w14:paraId="266C942B" w14:textId="11495A57" w:rsidR="00907C2E" w:rsidRPr="00907C2E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6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) Solicitud de reparación de luminarias de la calle San Antonio, </w:t>
      </w:r>
      <w:bookmarkStart w:id="4" w:name="_Hlk96960992"/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entre Quinquela Martin y Alvarado, Barracas. </w:t>
      </w:r>
    </w:p>
    <w:bookmarkEnd w:id="4"/>
    <w:p w14:paraId="4BA37CFD" w14:textId="2A349839" w:rsidR="00E30216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) </w:t>
      </w:r>
      <w:bookmarkStart w:id="5" w:name="_Hlk96985328"/>
      <w:r w:rsidR="00907C2E" w:rsidRPr="00907C2E">
        <w:rPr>
          <w:rFonts w:ascii="Arial" w:hAnsi="Arial" w:cs="Arial"/>
          <w:sz w:val="24"/>
          <w:szCs w:val="24"/>
          <w:lang w:val="es-MX"/>
        </w:rPr>
        <w:t>Solicita</w:t>
      </w:r>
      <w:r w:rsidR="00661F19">
        <w:rPr>
          <w:rFonts w:ascii="Arial" w:hAnsi="Arial" w:cs="Arial"/>
          <w:sz w:val="24"/>
          <w:szCs w:val="24"/>
          <w:lang w:val="es-MX"/>
        </w:rPr>
        <w:t>mos</w:t>
      </w:r>
      <w:r w:rsidR="00907C2E" w:rsidRPr="00907C2E">
        <w:rPr>
          <w:rFonts w:ascii="Arial" w:hAnsi="Arial" w:cs="Arial"/>
          <w:sz w:val="24"/>
          <w:szCs w:val="24"/>
          <w:lang w:val="es-MX"/>
        </w:rPr>
        <w:t xml:space="preserve"> a la junta comunal realice pedido de información al ministerio de educación de la ciudad sobre cuántas escuelas nuevas se realizaron en el periodo diciembre 2019 a diciembre 2021 en los distritos escolares correspondientes al perímetro de la comuna 4, informe sobre cuánto fue el presupuesto destinado para infraestructura y mantenimiento edilicio escolar en el mismo periodo, cuánto se ejecutó y detalle las obras realizadas en el mismo perímetro. </w:t>
      </w:r>
    </w:p>
    <w:bookmarkEnd w:id="5"/>
    <w:p w14:paraId="36032ACC" w14:textId="3820E5FC" w:rsidR="00907C2E" w:rsidRDefault="00907C2E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907C2E">
        <w:rPr>
          <w:rFonts w:ascii="Arial" w:hAnsi="Arial" w:cs="Arial"/>
          <w:sz w:val="24"/>
          <w:szCs w:val="24"/>
          <w:lang w:val="es-MX"/>
        </w:rPr>
        <w:t>Solicitud a l</w:t>
      </w:r>
      <w:r w:rsidR="000D4160">
        <w:rPr>
          <w:rFonts w:ascii="Arial" w:hAnsi="Arial" w:cs="Arial"/>
          <w:sz w:val="24"/>
          <w:szCs w:val="24"/>
          <w:lang w:val="es-MX"/>
        </w:rPr>
        <w:t>e</w:t>
      </w:r>
      <w:r w:rsidRPr="00907C2E">
        <w:rPr>
          <w:rFonts w:ascii="Arial" w:hAnsi="Arial" w:cs="Arial"/>
          <w:sz w:val="24"/>
          <w:szCs w:val="24"/>
          <w:lang w:val="es-MX"/>
        </w:rPr>
        <w:t>s comuner</w:t>
      </w:r>
      <w:r w:rsidR="000D4160">
        <w:rPr>
          <w:rFonts w:ascii="Arial" w:hAnsi="Arial" w:cs="Arial"/>
          <w:sz w:val="24"/>
          <w:szCs w:val="24"/>
          <w:lang w:val="es-MX"/>
        </w:rPr>
        <w:t>e</w:t>
      </w:r>
      <w:r w:rsidRPr="00907C2E">
        <w:rPr>
          <w:rFonts w:ascii="Arial" w:hAnsi="Arial" w:cs="Arial"/>
          <w:sz w:val="24"/>
          <w:szCs w:val="24"/>
          <w:lang w:val="es-MX"/>
        </w:rPr>
        <w:t xml:space="preserve">s presentes sobre las acciones que se llevaron adelante para ejecutar el pedido realizado en la última asamblea extraordinaria sobre la nueva subsede comunal 4 situada en Martin </w:t>
      </w:r>
      <w:r w:rsidR="00E30216" w:rsidRPr="00907C2E">
        <w:rPr>
          <w:rFonts w:ascii="Arial" w:hAnsi="Arial" w:cs="Arial"/>
          <w:sz w:val="24"/>
          <w:szCs w:val="24"/>
          <w:lang w:val="es-MX"/>
        </w:rPr>
        <w:t>García</w:t>
      </w:r>
      <w:r w:rsidRPr="00907C2E">
        <w:rPr>
          <w:rFonts w:ascii="Arial" w:hAnsi="Arial" w:cs="Arial"/>
          <w:sz w:val="24"/>
          <w:szCs w:val="24"/>
          <w:lang w:val="es-MX"/>
        </w:rPr>
        <w:t xml:space="preserve"> 464, edificio ex cruz malta.</w:t>
      </w:r>
    </w:p>
    <w:p w14:paraId="45843856" w14:textId="0310C55F" w:rsidR="00BE01FD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Acta del Consejo Consultivo C4</w:t>
      </w:r>
      <w:r w:rsidR="008F4E79">
        <w:rPr>
          <w:rFonts w:ascii="Arial" w:hAnsi="Arial" w:cs="Arial"/>
          <w:sz w:val="24"/>
          <w:szCs w:val="24"/>
          <w:lang w:val="es-MX"/>
        </w:rPr>
        <w:t>.</w:t>
      </w:r>
    </w:p>
    <w:p w14:paraId="68FEECE1" w14:textId="09C0D8A0" w:rsidR="003833A3" w:rsidRDefault="003833A3" w:rsidP="003833A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</w:t>
      </w:r>
      <w:r w:rsidR="00661F19">
        <w:rPr>
          <w:rFonts w:ascii="Arial" w:hAnsi="Arial" w:cs="Arial"/>
          <w:sz w:val="24"/>
          <w:szCs w:val="24"/>
          <w:lang w:val="es-MX"/>
        </w:rPr>
        <w:t>miércoles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23 de febrero, </w:t>
      </w:r>
      <w:r>
        <w:rPr>
          <w:rFonts w:ascii="Arial" w:hAnsi="Arial" w:cs="Arial"/>
          <w:sz w:val="24"/>
          <w:szCs w:val="24"/>
          <w:lang w:val="es-MX"/>
        </w:rPr>
        <w:t>siendo las 16:30 horas, se inicia la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samblea de </w:t>
      </w:r>
      <w:r>
        <w:rPr>
          <w:rFonts w:ascii="Arial" w:hAnsi="Arial" w:cs="Arial"/>
          <w:sz w:val="24"/>
          <w:szCs w:val="24"/>
          <w:lang w:val="es-MX"/>
        </w:rPr>
        <w:t>vecinas</w:t>
      </w:r>
      <w:r w:rsidRPr="003833A3">
        <w:rPr>
          <w:rFonts w:ascii="Arial" w:hAnsi="Arial" w:cs="Arial"/>
          <w:sz w:val="24"/>
          <w:szCs w:val="24"/>
          <w:lang w:val="es-MX"/>
        </w:rPr>
        <w:t>/os del Consejo Consultivo de la Comuna 4</w:t>
      </w:r>
      <w:r>
        <w:rPr>
          <w:rFonts w:ascii="Arial" w:hAnsi="Arial" w:cs="Arial"/>
          <w:sz w:val="24"/>
          <w:szCs w:val="24"/>
          <w:lang w:val="es-MX"/>
        </w:rPr>
        <w:t xml:space="preserve">, con representantes de los barrios de </w:t>
      </w:r>
      <w:r w:rsidRPr="003833A3">
        <w:rPr>
          <w:rFonts w:ascii="Arial" w:hAnsi="Arial" w:cs="Arial"/>
          <w:sz w:val="24"/>
          <w:szCs w:val="24"/>
          <w:lang w:val="es-MX"/>
        </w:rPr>
        <w:t>La Boca, Pompeya, Barracas y Parque Patricios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en el edificio </w:t>
      </w:r>
      <w:r>
        <w:rPr>
          <w:rFonts w:ascii="Arial" w:hAnsi="Arial" w:cs="Arial"/>
          <w:sz w:val="24"/>
          <w:szCs w:val="24"/>
          <w:lang w:val="es-MX"/>
        </w:rPr>
        <w:t xml:space="preserve">de </w:t>
      </w:r>
      <w:r w:rsidRPr="003833A3">
        <w:rPr>
          <w:rFonts w:ascii="Arial" w:hAnsi="Arial" w:cs="Arial"/>
          <w:sz w:val="24"/>
          <w:szCs w:val="24"/>
          <w:lang w:val="es-MX"/>
        </w:rPr>
        <w:t>Cruz de Malta, en el barrio de</w:t>
      </w:r>
      <w:r w:rsidR="00661F19">
        <w:rPr>
          <w:rFonts w:ascii="Arial" w:hAnsi="Arial" w:cs="Arial"/>
          <w:sz w:val="24"/>
          <w:szCs w:val="24"/>
          <w:lang w:val="es-MX"/>
        </w:rPr>
        <w:t xml:space="preserve"> Barracas,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</w:t>
      </w:r>
      <w:r w:rsidR="00661F19">
        <w:rPr>
          <w:rFonts w:ascii="Arial" w:hAnsi="Arial" w:cs="Arial"/>
          <w:sz w:val="24"/>
          <w:szCs w:val="24"/>
          <w:lang w:val="es-MX"/>
        </w:rPr>
        <w:t xml:space="preserve">donde </w:t>
      </w:r>
      <w:r>
        <w:rPr>
          <w:rFonts w:ascii="Arial" w:hAnsi="Arial" w:cs="Arial"/>
          <w:sz w:val="24"/>
          <w:szCs w:val="24"/>
          <w:lang w:val="es-MX"/>
        </w:rPr>
        <w:t>el Gob. De CABA,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abrió una nueva subsede comunal</w:t>
      </w:r>
      <w:r>
        <w:rPr>
          <w:rFonts w:ascii="Arial" w:hAnsi="Arial" w:cs="Arial"/>
          <w:sz w:val="24"/>
          <w:szCs w:val="24"/>
          <w:lang w:val="es-MX"/>
        </w:rPr>
        <w:t xml:space="preserve"> desoyendo la Ley N°1777, de Comunas</w:t>
      </w:r>
      <w:r w:rsidR="007A7B2D">
        <w:rPr>
          <w:rFonts w:ascii="Arial" w:hAnsi="Arial" w:cs="Arial"/>
          <w:sz w:val="24"/>
          <w:szCs w:val="24"/>
          <w:lang w:val="es-MX"/>
        </w:rPr>
        <w:t>.</w:t>
      </w:r>
    </w:p>
    <w:p w14:paraId="4533F9C4" w14:textId="66E09898" w:rsidR="003833A3" w:rsidRDefault="00661F19" w:rsidP="003833A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asamblea, </w:t>
      </w:r>
      <w:r w:rsidR="007A7B2D">
        <w:rPr>
          <w:rFonts w:ascii="Arial" w:hAnsi="Arial" w:cs="Arial"/>
          <w:sz w:val="24"/>
          <w:szCs w:val="24"/>
          <w:lang w:val="es-MX"/>
        </w:rPr>
        <w:t xml:space="preserve">estuvo 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integrada por </w:t>
      </w:r>
      <w:r w:rsidR="007A7B2D">
        <w:rPr>
          <w:rFonts w:ascii="Arial" w:hAnsi="Arial" w:cs="Arial"/>
          <w:sz w:val="24"/>
          <w:szCs w:val="24"/>
          <w:lang w:val="es-MX"/>
        </w:rPr>
        <w:t>una gran cantidad de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personas, </w:t>
      </w:r>
      <w:r w:rsidR="007A7B2D">
        <w:rPr>
          <w:rFonts w:ascii="Arial" w:hAnsi="Arial" w:cs="Arial"/>
          <w:sz w:val="24"/>
          <w:szCs w:val="24"/>
          <w:lang w:val="es-MX"/>
        </w:rPr>
        <w:t xml:space="preserve">que </w:t>
      </w:r>
      <w:r w:rsidR="003833A3" w:rsidRPr="003833A3">
        <w:rPr>
          <w:rFonts w:ascii="Arial" w:hAnsi="Arial" w:cs="Arial"/>
          <w:sz w:val="24"/>
          <w:szCs w:val="24"/>
          <w:lang w:val="es-MX"/>
        </w:rPr>
        <w:t>tenía</w:t>
      </w:r>
      <w:r w:rsidR="007A7B2D">
        <w:rPr>
          <w:rFonts w:ascii="Arial" w:hAnsi="Arial" w:cs="Arial"/>
          <w:sz w:val="24"/>
          <w:szCs w:val="24"/>
          <w:lang w:val="es-MX"/>
        </w:rPr>
        <w:t>n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como objetivo manifestar la disconformidad</w:t>
      </w:r>
      <w:r w:rsidR="007A7B2D">
        <w:rPr>
          <w:rFonts w:ascii="Arial" w:hAnsi="Arial" w:cs="Arial"/>
          <w:sz w:val="24"/>
          <w:szCs w:val="24"/>
          <w:lang w:val="es-MX"/>
        </w:rPr>
        <w:t xml:space="preserve"> </w:t>
      </w:r>
      <w:r w:rsidR="003833A3" w:rsidRPr="003833A3">
        <w:rPr>
          <w:rFonts w:ascii="Arial" w:hAnsi="Arial" w:cs="Arial"/>
          <w:sz w:val="24"/>
          <w:szCs w:val="24"/>
          <w:lang w:val="es-MX"/>
        </w:rPr>
        <w:t>por la apertura ilegítima de la misma, impuesta por el Ejecutivo porteño.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B42A83">
        <w:rPr>
          <w:rFonts w:ascii="Arial" w:hAnsi="Arial" w:cs="Arial"/>
          <w:sz w:val="24"/>
          <w:szCs w:val="24"/>
          <w:lang w:val="es-MX"/>
        </w:rPr>
        <w:t>Esta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Asamblea se decidió </w:t>
      </w:r>
      <w:r>
        <w:rPr>
          <w:rFonts w:ascii="Arial" w:hAnsi="Arial" w:cs="Arial"/>
          <w:sz w:val="24"/>
          <w:szCs w:val="24"/>
          <w:lang w:val="es-MX"/>
        </w:rPr>
        <w:t>realizarla,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dentro del edificio de Cruz Malta, aunque el personal que se encontraba en el recinto, le solicito a les vecines que se retiraran, porque la Comuna ya se había retirado en ese horario, es decir que no nos expresaron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del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no funcion</w:t>
      </w:r>
      <w:r>
        <w:rPr>
          <w:rFonts w:ascii="Arial" w:hAnsi="Arial" w:cs="Arial"/>
          <w:sz w:val="24"/>
          <w:szCs w:val="24"/>
          <w:lang w:val="es-MX"/>
        </w:rPr>
        <w:t>amiento de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la Comuna, pero si no</w:t>
      </w:r>
      <w:r>
        <w:rPr>
          <w:rFonts w:ascii="Arial" w:hAnsi="Arial" w:cs="Arial"/>
          <w:sz w:val="24"/>
          <w:szCs w:val="24"/>
          <w:lang w:val="es-MX"/>
        </w:rPr>
        <w:t>s expresaron,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que hubo una </w:t>
      </w:r>
      <w:r w:rsidR="00CA3BE8">
        <w:rPr>
          <w:rFonts w:ascii="Arial" w:hAnsi="Arial" w:cs="Arial"/>
          <w:sz w:val="24"/>
          <w:szCs w:val="24"/>
          <w:lang w:val="es-MX"/>
        </w:rPr>
        <w:t>equivocación,</w:t>
      </w:r>
      <w:r w:rsidR="00417904">
        <w:rPr>
          <w:rFonts w:ascii="Arial" w:hAnsi="Arial" w:cs="Arial"/>
          <w:sz w:val="24"/>
          <w:szCs w:val="24"/>
          <w:lang w:val="es-MX"/>
        </w:rPr>
        <w:t xml:space="preserve"> a lo cual nosotres respondimos que realizaríamos la Asamblea en el lugar, </w:t>
      </w:r>
    </w:p>
    <w:p w14:paraId="083DA254" w14:textId="0D3FE950" w:rsidR="007A7B2D" w:rsidRDefault="007A7B2D" w:rsidP="003833A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 la Asamblea estaban invitades les comuneres, lo cual asistió el presidente de la Junta Comunal, Comunero Ignacio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Alvarez</w:t>
      </w:r>
      <w:proofErr w:type="spellEnd"/>
      <w:r>
        <w:rPr>
          <w:rFonts w:ascii="Arial" w:hAnsi="Arial" w:cs="Arial"/>
          <w:sz w:val="24"/>
          <w:szCs w:val="24"/>
          <w:lang w:val="es-MX"/>
        </w:rPr>
        <w:t>, a quien l</w:t>
      </w:r>
      <w:r w:rsidR="00661F19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 xml:space="preserve">s vecines le solicitaron un Informe de lo que se había tramitado </w:t>
      </w:r>
      <w:r w:rsidR="00661F19">
        <w:rPr>
          <w:rFonts w:ascii="Arial" w:hAnsi="Arial" w:cs="Arial"/>
          <w:sz w:val="24"/>
          <w:szCs w:val="24"/>
          <w:lang w:val="es-MX"/>
        </w:rPr>
        <w:t>hasta el</w:t>
      </w:r>
      <w:r>
        <w:rPr>
          <w:rFonts w:ascii="Arial" w:hAnsi="Arial" w:cs="Arial"/>
          <w:sz w:val="24"/>
          <w:szCs w:val="24"/>
          <w:lang w:val="es-MX"/>
        </w:rPr>
        <w:t xml:space="preserve"> día de la fecha.</w:t>
      </w:r>
    </w:p>
    <w:p w14:paraId="0E59E143" w14:textId="41291AE9" w:rsidR="003833A3" w:rsidRPr="003833A3" w:rsidRDefault="007A7B2D" w:rsidP="003833A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lo cual expreso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que</w:t>
      </w:r>
      <w:r w:rsidR="00661F19">
        <w:rPr>
          <w:rFonts w:ascii="Arial" w:hAnsi="Arial" w:cs="Arial"/>
          <w:sz w:val="24"/>
          <w:szCs w:val="24"/>
          <w:lang w:val="es-MX"/>
        </w:rPr>
        <w:t>,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ya se </w:t>
      </w:r>
      <w:r w:rsidR="00661F19">
        <w:rPr>
          <w:rFonts w:ascii="Arial" w:hAnsi="Arial" w:cs="Arial"/>
          <w:sz w:val="24"/>
          <w:szCs w:val="24"/>
          <w:lang w:val="es-MX"/>
        </w:rPr>
        <w:t>habían comenzado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a efectuar las acciones legales</w:t>
      </w:r>
      <w:r>
        <w:rPr>
          <w:rFonts w:ascii="Arial" w:hAnsi="Arial" w:cs="Arial"/>
          <w:sz w:val="24"/>
          <w:szCs w:val="24"/>
          <w:lang w:val="es-MX"/>
        </w:rPr>
        <w:t xml:space="preserve"> correspondientes.</w:t>
      </w:r>
      <w:r w:rsidR="003833A3" w:rsidRPr="003833A3">
        <w:rPr>
          <w:rFonts w:ascii="Arial" w:hAnsi="Arial" w:cs="Arial"/>
          <w:sz w:val="24"/>
          <w:szCs w:val="24"/>
          <w:lang w:val="es-MX"/>
        </w:rPr>
        <w:t xml:space="preserve"> Y que el Gobierno porteño contestó “que cometieron un error involuntario”.</w:t>
      </w:r>
      <w:r w:rsidR="00CA3BE8">
        <w:rPr>
          <w:rFonts w:ascii="Arial" w:hAnsi="Arial" w:cs="Arial"/>
          <w:sz w:val="24"/>
          <w:szCs w:val="24"/>
          <w:lang w:val="es-MX"/>
        </w:rPr>
        <w:t xml:space="preserve"> </w:t>
      </w:r>
      <w:r w:rsidR="00661F19">
        <w:rPr>
          <w:rFonts w:ascii="Arial" w:hAnsi="Arial" w:cs="Arial"/>
          <w:sz w:val="24"/>
          <w:szCs w:val="24"/>
          <w:lang w:val="es-MX"/>
        </w:rPr>
        <w:t>También n</w:t>
      </w:r>
      <w:r w:rsidR="00CA3BE8">
        <w:rPr>
          <w:rFonts w:ascii="Arial" w:hAnsi="Arial" w:cs="Arial"/>
          <w:sz w:val="24"/>
          <w:szCs w:val="24"/>
          <w:lang w:val="es-MX"/>
        </w:rPr>
        <w:t xml:space="preserve">os comentó que el administrativo le contesto, que hubo un problema con la cartelería, que en realidad esa no es una subsede y </w:t>
      </w:r>
      <w:r w:rsidR="00661F19">
        <w:rPr>
          <w:rFonts w:ascii="Arial" w:hAnsi="Arial" w:cs="Arial"/>
          <w:sz w:val="24"/>
          <w:szCs w:val="24"/>
          <w:lang w:val="es-MX"/>
        </w:rPr>
        <w:t xml:space="preserve">que </w:t>
      </w:r>
      <w:r w:rsidR="00CA3BE8">
        <w:rPr>
          <w:rFonts w:ascii="Arial" w:hAnsi="Arial" w:cs="Arial"/>
          <w:sz w:val="24"/>
          <w:szCs w:val="24"/>
          <w:lang w:val="es-MX"/>
        </w:rPr>
        <w:t>es un UAC</w:t>
      </w:r>
      <w:r w:rsidR="00661F19">
        <w:rPr>
          <w:rFonts w:ascii="Arial" w:hAnsi="Arial" w:cs="Arial"/>
          <w:sz w:val="24"/>
          <w:szCs w:val="24"/>
          <w:lang w:val="es-MX"/>
        </w:rPr>
        <w:t xml:space="preserve"> y que</w:t>
      </w:r>
      <w:r w:rsidR="00CA3BE8">
        <w:rPr>
          <w:rFonts w:ascii="Arial" w:hAnsi="Arial" w:cs="Arial"/>
          <w:sz w:val="24"/>
          <w:szCs w:val="24"/>
          <w:lang w:val="es-MX"/>
        </w:rPr>
        <w:t xml:space="preserve"> hubo un problema con la cartelería, la pagina web, los turnos que se otorgan, la señalética</w:t>
      </w:r>
      <w:r w:rsidR="00661F19">
        <w:rPr>
          <w:rFonts w:ascii="Arial" w:hAnsi="Arial" w:cs="Arial"/>
          <w:sz w:val="24"/>
          <w:szCs w:val="24"/>
          <w:lang w:val="es-MX"/>
        </w:rPr>
        <w:t xml:space="preserve">, el </w:t>
      </w:r>
      <w:r w:rsidR="00CA3BE8">
        <w:rPr>
          <w:rFonts w:ascii="Arial" w:hAnsi="Arial" w:cs="Arial"/>
          <w:sz w:val="24"/>
          <w:szCs w:val="24"/>
          <w:lang w:val="es-MX"/>
        </w:rPr>
        <w:t xml:space="preserve">cartel de calle y con toda la subsede de </w:t>
      </w:r>
      <w:r w:rsidR="00661F19">
        <w:rPr>
          <w:rFonts w:ascii="Arial" w:hAnsi="Arial" w:cs="Arial"/>
          <w:sz w:val="24"/>
          <w:szCs w:val="24"/>
          <w:lang w:val="es-MX"/>
        </w:rPr>
        <w:t xml:space="preserve">la </w:t>
      </w:r>
      <w:r w:rsidR="00CA3BE8">
        <w:rPr>
          <w:rFonts w:ascii="Arial" w:hAnsi="Arial" w:cs="Arial"/>
          <w:sz w:val="24"/>
          <w:szCs w:val="24"/>
          <w:lang w:val="es-MX"/>
        </w:rPr>
        <w:t xml:space="preserve">Comuna4. </w:t>
      </w:r>
    </w:p>
    <w:p w14:paraId="50879CF8" w14:textId="369E8513" w:rsidR="003833A3" w:rsidRDefault="003833A3" w:rsidP="003833A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Luego se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procedió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a tratar </w:t>
      </w:r>
      <w:r w:rsidR="007A7B2D">
        <w:rPr>
          <w:rFonts w:ascii="Arial" w:hAnsi="Arial" w:cs="Arial"/>
          <w:sz w:val="24"/>
          <w:szCs w:val="24"/>
          <w:lang w:val="es-MX"/>
        </w:rPr>
        <w:t>los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temas comunales</w:t>
      </w:r>
      <w:r w:rsidR="007A7B2D">
        <w:rPr>
          <w:rFonts w:ascii="Arial" w:hAnsi="Arial" w:cs="Arial"/>
          <w:sz w:val="24"/>
          <w:szCs w:val="24"/>
          <w:lang w:val="es-MX"/>
        </w:rPr>
        <w:t xml:space="preserve"> de la Orden del día,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con la dinámica de debate</w:t>
      </w:r>
      <w:r w:rsidR="007A7B2D">
        <w:rPr>
          <w:rFonts w:ascii="Arial" w:hAnsi="Arial" w:cs="Arial"/>
          <w:sz w:val="24"/>
          <w:szCs w:val="24"/>
          <w:lang w:val="es-MX"/>
        </w:rPr>
        <w:t xml:space="preserve"> y</w:t>
      </w:r>
      <w:r w:rsidRPr="003833A3">
        <w:rPr>
          <w:rFonts w:ascii="Arial" w:hAnsi="Arial" w:cs="Arial"/>
          <w:sz w:val="24"/>
          <w:szCs w:val="24"/>
          <w:lang w:val="es-MX"/>
        </w:rPr>
        <w:t xml:space="preserve"> votación, en un clima de diálogo y respeto.</w:t>
      </w:r>
    </w:p>
    <w:p w14:paraId="7A63FE0B" w14:textId="3AC86691" w:rsidR="007A7B2D" w:rsidRDefault="008D51AF" w:rsidP="003833A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1)</w:t>
      </w:r>
      <w:r w:rsidR="007A7B2D">
        <w:rPr>
          <w:rFonts w:ascii="Arial" w:hAnsi="Arial" w:cs="Arial"/>
          <w:sz w:val="24"/>
          <w:szCs w:val="24"/>
          <w:lang w:val="es-MX"/>
        </w:rPr>
        <w:t xml:space="preserve"> </w:t>
      </w:r>
      <w:r w:rsidR="00661F19">
        <w:rPr>
          <w:rFonts w:ascii="Arial" w:hAnsi="Arial" w:cs="Arial"/>
          <w:sz w:val="24"/>
          <w:szCs w:val="24"/>
          <w:lang w:val="es-MX"/>
        </w:rPr>
        <w:t>Donde la</w:t>
      </w:r>
      <w:r w:rsidR="007A7B2D">
        <w:rPr>
          <w:rFonts w:ascii="Arial" w:hAnsi="Arial" w:cs="Arial"/>
          <w:sz w:val="24"/>
          <w:szCs w:val="24"/>
          <w:lang w:val="es-MX"/>
        </w:rPr>
        <w:t xml:space="preserve"> Vecina Natalia </w:t>
      </w:r>
      <w:r w:rsidR="00661F19">
        <w:rPr>
          <w:rFonts w:ascii="Arial" w:hAnsi="Arial" w:cs="Arial"/>
          <w:sz w:val="24"/>
          <w:szCs w:val="24"/>
          <w:lang w:val="es-MX"/>
        </w:rPr>
        <w:t xml:space="preserve">Quinto, </w:t>
      </w:r>
      <w:r w:rsidR="007A7B2D">
        <w:rPr>
          <w:rFonts w:ascii="Arial" w:hAnsi="Arial" w:cs="Arial"/>
          <w:sz w:val="24"/>
          <w:szCs w:val="24"/>
          <w:lang w:val="es-MX"/>
        </w:rPr>
        <w:t>dio explicación del tema, leyendo la propuesta del Proyecto del CESAC 41.</w:t>
      </w:r>
      <w:r w:rsidR="007305F9">
        <w:rPr>
          <w:rFonts w:ascii="Arial" w:hAnsi="Arial" w:cs="Arial"/>
          <w:sz w:val="24"/>
          <w:szCs w:val="24"/>
          <w:lang w:val="es-MX"/>
        </w:rPr>
        <w:t xml:space="preserve"> </w:t>
      </w:r>
      <w:r w:rsidR="00CA3BE8">
        <w:rPr>
          <w:rFonts w:ascii="Arial" w:hAnsi="Arial" w:cs="Arial"/>
          <w:sz w:val="24"/>
          <w:szCs w:val="24"/>
          <w:lang w:val="es-MX"/>
        </w:rPr>
        <w:t xml:space="preserve"> El cual fue aprobado por Unanimidad</w:t>
      </w:r>
      <w:r w:rsidR="00946115">
        <w:rPr>
          <w:rFonts w:ascii="Arial" w:hAnsi="Arial" w:cs="Arial"/>
          <w:sz w:val="24"/>
          <w:szCs w:val="24"/>
          <w:lang w:val="es-MX"/>
        </w:rPr>
        <w:t>, de los presentes.</w:t>
      </w:r>
    </w:p>
    <w:p w14:paraId="0B9696FB" w14:textId="3408E893" w:rsidR="008F4E79" w:rsidRDefault="008D51AF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2) </w:t>
      </w:r>
      <w:r w:rsidR="00CA3BE8">
        <w:rPr>
          <w:rFonts w:ascii="Arial" w:hAnsi="Arial" w:cs="Arial"/>
          <w:sz w:val="24"/>
          <w:szCs w:val="24"/>
          <w:lang w:val="es-MX"/>
        </w:rPr>
        <w:t>Se pas</w:t>
      </w:r>
      <w:r w:rsidR="00661F19">
        <w:rPr>
          <w:rFonts w:ascii="Arial" w:hAnsi="Arial" w:cs="Arial"/>
          <w:sz w:val="24"/>
          <w:szCs w:val="24"/>
          <w:lang w:val="es-MX"/>
        </w:rPr>
        <w:t>o</w:t>
      </w:r>
      <w:r w:rsidR="00CA3BE8">
        <w:rPr>
          <w:rFonts w:ascii="Arial" w:hAnsi="Arial" w:cs="Arial"/>
          <w:sz w:val="24"/>
          <w:szCs w:val="24"/>
          <w:lang w:val="es-MX"/>
        </w:rPr>
        <w:t xml:space="preserve"> al punto siguiente con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la propuesta sobre el Bernasconi</w:t>
      </w:r>
      <w:r w:rsidR="00CA3BE8">
        <w:rPr>
          <w:rFonts w:ascii="Arial" w:hAnsi="Arial" w:cs="Arial"/>
          <w:sz w:val="24"/>
          <w:szCs w:val="24"/>
          <w:lang w:val="es-MX"/>
        </w:rPr>
        <w:t xml:space="preserve">, según </w:t>
      </w:r>
      <w:r w:rsidR="00661F19">
        <w:rPr>
          <w:rFonts w:ascii="Arial" w:hAnsi="Arial" w:cs="Arial"/>
          <w:sz w:val="24"/>
          <w:szCs w:val="24"/>
          <w:lang w:val="es-MX"/>
        </w:rPr>
        <w:t xml:space="preserve">la </w:t>
      </w:r>
      <w:r w:rsidR="00CA3BE8">
        <w:rPr>
          <w:rFonts w:ascii="Arial" w:hAnsi="Arial" w:cs="Arial"/>
          <w:sz w:val="24"/>
          <w:szCs w:val="24"/>
          <w:lang w:val="es-MX"/>
        </w:rPr>
        <w:t xml:space="preserve">orden del día, a lo cual se </w:t>
      </w:r>
      <w:r w:rsidR="00604F58">
        <w:rPr>
          <w:rFonts w:ascii="Arial" w:hAnsi="Arial" w:cs="Arial"/>
          <w:sz w:val="24"/>
          <w:szCs w:val="24"/>
          <w:lang w:val="es-MX"/>
        </w:rPr>
        <w:t>votó</w:t>
      </w:r>
      <w:r w:rsidR="00CA3BE8">
        <w:rPr>
          <w:rFonts w:ascii="Arial" w:hAnsi="Arial" w:cs="Arial"/>
          <w:sz w:val="24"/>
          <w:szCs w:val="24"/>
          <w:lang w:val="es-MX"/>
        </w:rPr>
        <w:t xml:space="preserve"> el pedido de informes, por unanimidad</w:t>
      </w:r>
      <w:r w:rsidR="00946115">
        <w:rPr>
          <w:rFonts w:ascii="Arial" w:hAnsi="Arial" w:cs="Arial"/>
          <w:sz w:val="24"/>
          <w:szCs w:val="24"/>
          <w:lang w:val="es-MX"/>
        </w:rPr>
        <w:t>, de los presentes.</w:t>
      </w:r>
    </w:p>
    <w:p w14:paraId="49DA7E6B" w14:textId="4C1551A4" w:rsidR="006E5E74" w:rsidRDefault="008D51AF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3) </w:t>
      </w:r>
      <w:r w:rsidR="006E5E74">
        <w:rPr>
          <w:rFonts w:ascii="Arial" w:hAnsi="Arial" w:cs="Arial"/>
          <w:sz w:val="24"/>
          <w:szCs w:val="24"/>
          <w:lang w:val="es-MX"/>
        </w:rPr>
        <w:t>Se pas</w:t>
      </w:r>
      <w:r w:rsidR="00604F58">
        <w:rPr>
          <w:rFonts w:ascii="Arial" w:hAnsi="Arial" w:cs="Arial"/>
          <w:sz w:val="24"/>
          <w:szCs w:val="24"/>
          <w:lang w:val="es-MX"/>
        </w:rPr>
        <w:t>o</w:t>
      </w:r>
      <w:r w:rsidR="006E5E74">
        <w:rPr>
          <w:rFonts w:ascii="Arial" w:hAnsi="Arial" w:cs="Arial"/>
          <w:sz w:val="24"/>
          <w:szCs w:val="24"/>
          <w:lang w:val="es-MX"/>
        </w:rPr>
        <w:t xml:space="preserve"> al siguiente tema</w:t>
      </w:r>
      <w:r w:rsidR="00604F58">
        <w:rPr>
          <w:rFonts w:ascii="Arial" w:hAnsi="Arial" w:cs="Arial"/>
          <w:sz w:val="24"/>
          <w:szCs w:val="24"/>
          <w:lang w:val="es-MX"/>
        </w:rPr>
        <w:t>,</w:t>
      </w:r>
      <w:r w:rsidR="006E5E74">
        <w:rPr>
          <w:rFonts w:ascii="Arial" w:hAnsi="Arial" w:cs="Arial"/>
          <w:sz w:val="24"/>
          <w:szCs w:val="24"/>
          <w:lang w:val="es-MX"/>
        </w:rPr>
        <w:t xml:space="preserve"> el pedido de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informes sobre las vacantes escolares que faltan</w:t>
      </w:r>
      <w:r w:rsidR="006E5E74">
        <w:rPr>
          <w:rFonts w:ascii="Arial" w:hAnsi="Arial" w:cs="Arial"/>
          <w:sz w:val="24"/>
          <w:szCs w:val="24"/>
          <w:lang w:val="es-MX"/>
        </w:rPr>
        <w:t xml:space="preserve">, en los diferentes barrios que componen la Comuna, </w:t>
      </w:r>
      <w:bookmarkStart w:id="6" w:name="_Hlk96984711"/>
      <w:r w:rsidR="006E5E74">
        <w:rPr>
          <w:rFonts w:ascii="Arial" w:hAnsi="Arial" w:cs="Arial"/>
          <w:sz w:val="24"/>
          <w:szCs w:val="24"/>
          <w:lang w:val="es-MX"/>
        </w:rPr>
        <w:t>a lo cual se agrega el pedido de informes de la vecina Alcira</w:t>
      </w:r>
      <w:r w:rsidR="00604F58">
        <w:rPr>
          <w:rFonts w:ascii="Arial" w:hAnsi="Arial" w:cs="Arial"/>
          <w:sz w:val="24"/>
          <w:szCs w:val="24"/>
          <w:lang w:val="es-MX"/>
        </w:rPr>
        <w:t xml:space="preserve"> Ferres</w:t>
      </w:r>
      <w:r w:rsidR="006E5E74">
        <w:rPr>
          <w:rFonts w:ascii="Arial" w:hAnsi="Arial" w:cs="Arial"/>
          <w:sz w:val="24"/>
          <w:szCs w:val="24"/>
          <w:lang w:val="es-MX"/>
        </w:rPr>
        <w:t>, que también se extienda a Alumnes de Secundaria de los diferentes barrios de Comuna.</w:t>
      </w:r>
      <w:bookmarkEnd w:id="6"/>
      <w:r w:rsidR="006E5E74">
        <w:rPr>
          <w:rFonts w:ascii="Arial" w:hAnsi="Arial" w:cs="Arial"/>
          <w:sz w:val="24"/>
          <w:szCs w:val="24"/>
          <w:lang w:val="es-MX"/>
        </w:rPr>
        <w:t xml:space="preserve"> A lo cual este tema, </w:t>
      </w:r>
      <w:r w:rsidR="00604F58">
        <w:rPr>
          <w:rFonts w:ascii="Arial" w:hAnsi="Arial" w:cs="Arial"/>
          <w:sz w:val="24"/>
          <w:szCs w:val="24"/>
          <w:lang w:val="es-MX"/>
        </w:rPr>
        <w:t>fue</w:t>
      </w:r>
      <w:r w:rsidR="006E5E74">
        <w:rPr>
          <w:rFonts w:ascii="Arial" w:hAnsi="Arial" w:cs="Arial"/>
          <w:sz w:val="24"/>
          <w:szCs w:val="24"/>
          <w:lang w:val="es-MX"/>
        </w:rPr>
        <w:t xml:space="preserve"> votado por Unanimidad </w:t>
      </w:r>
      <w:r w:rsidR="00946115">
        <w:rPr>
          <w:rFonts w:ascii="Arial" w:hAnsi="Arial" w:cs="Arial"/>
          <w:sz w:val="24"/>
          <w:szCs w:val="24"/>
          <w:lang w:val="es-MX"/>
        </w:rPr>
        <w:t>de</w:t>
      </w:r>
      <w:r w:rsidR="006E5E74">
        <w:rPr>
          <w:rFonts w:ascii="Arial" w:hAnsi="Arial" w:cs="Arial"/>
          <w:sz w:val="24"/>
          <w:szCs w:val="24"/>
          <w:lang w:val="es-MX"/>
        </w:rPr>
        <w:t xml:space="preserve"> los integrantes presentes.</w:t>
      </w:r>
    </w:p>
    <w:p w14:paraId="7B1EE248" w14:textId="780ACE51" w:rsidR="006E5E74" w:rsidRDefault="006E5E74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4) Se </w:t>
      </w:r>
      <w:r w:rsidR="00DB5D19">
        <w:rPr>
          <w:rFonts w:ascii="Arial" w:hAnsi="Arial" w:cs="Arial"/>
          <w:sz w:val="24"/>
          <w:szCs w:val="24"/>
          <w:lang w:val="es-MX"/>
        </w:rPr>
        <w:t>trató</w:t>
      </w:r>
      <w:r>
        <w:rPr>
          <w:rFonts w:ascii="Arial" w:hAnsi="Arial" w:cs="Arial"/>
          <w:sz w:val="24"/>
          <w:szCs w:val="24"/>
          <w:lang w:val="es-MX"/>
        </w:rPr>
        <w:t xml:space="preserve"> el tema de consulta sobre la opinión de les comuneres, que votaron en disidencias, y se les solicita un pedido de informe al Consejo Consultivo C4, que va desde el inciso a) al f). Lo cual también fue votado por Unanimidad</w:t>
      </w:r>
      <w:r w:rsidR="00946115">
        <w:rPr>
          <w:rFonts w:ascii="Arial" w:hAnsi="Arial" w:cs="Arial"/>
          <w:sz w:val="24"/>
          <w:szCs w:val="24"/>
          <w:lang w:val="es-MX"/>
        </w:rPr>
        <w:t>, de los presentes.</w:t>
      </w:r>
    </w:p>
    <w:p w14:paraId="2118F1B0" w14:textId="748E440D" w:rsidR="008F4E79" w:rsidRPr="008F4E79" w:rsidRDefault="008D51AF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5) Se trat</w:t>
      </w:r>
      <w:r w:rsidR="00604F58">
        <w:rPr>
          <w:rFonts w:ascii="Arial" w:hAnsi="Arial" w:cs="Arial"/>
          <w:sz w:val="24"/>
          <w:szCs w:val="24"/>
          <w:lang w:val="es-MX"/>
        </w:rPr>
        <w:t>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604F58">
        <w:rPr>
          <w:rFonts w:ascii="Arial" w:hAnsi="Arial" w:cs="Arial"/>
          <w:sz w:val="24"/>
          <w:szCs w:val="24"/>
          <w:lang w:val="es-MX"/>
        </w:rPr>
        <w:t>el</w:t>
      </w:r>
      <w:r>
        <w:rPr>
          <w:rFonts w:ascii="Arial" w:hAnsi="Arial" w:cs="Arial"/>
          <w:sz w:val="24"/>
          <w:szCs w:val="24"/>
          <w:lang w:val="es-MX"/>
        </w:rPr>
        <w:t xml:space="preserve"> pedido de informes por luminarias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de Benito Pérez Galdós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8D51AF">
        <w:rPr>
          <w:rFonts w:ascii="Arial" w:hAnsi="Arial" w:cs="Arial"/>
          <w:sz w:val="24"/>
          <w:szCs w:val="24"/>
          <w:lang w:val="es-MX"/>
        </w:rPr>
        <w:t xml:space="preserve">de 0 al 300, entre Gaboto, </w:t>
      </w:r>
      <w:proofErr w:type="gramStart"/>
      <w:r w:rsidRPr="008D51AF">
        <w:rPr>
          <w:rFonts w:ascii="Arial" w:hAnsi="Arial" w:cs="Arial"/>
          <w:sz w:val="24"/>
          <w:szCs w:val="24"/>
          <w:lang w:val="es-MX"/>
        </w:rPr>
        <w:t>Ministro</w:t>
      </w:r>
      <w:proofErr w:type="gramEnd"/>
      <w:r w:rsidRPr="008D51AF">
        <w:rPr>
          <w:rFonts w:ascii="Arial" w:hAnsi="Arial" w:cs="Arial"/>
          <w:sz w:val="24"/>
          <w:szCs w:val="24"/>
          <w:lang w:val="es-MX"/>
        </w:rPr>
        <w:t xml:space="preserve"> Brin, Necochea y Alt. Brown (La Boca).</w:t>
      </w:r>
      <w:r>
        <w:rPr>
          <w:rFonts w:ascii="Arial" w:hAnsi="Arial" w:cs="Arial"/>
          <w:sz w:val="24"/>
          <w:szCs w:val="24"/>
          <w:lang w:val="es-MX"/>
        </w:rPr>
        <w:t xml:space="preserve"> Lo cual se </w:t>
      </w:r>
      <w:r w:rsidR="00DB5D19">
        <w:rPr>
          <w:rFonts w:ascii="Arial" w:hAnsi="Arial" w:cs="Arial"/>
          <w:sz w:val="24"/>
          <w:szCs w:val="24"/>
          <w:lang w:val="es-MX"/>
        </w:rPr>
        <w:t>votó</w:t>
      </w:r>
      <w:r>
        <w:rPr>
          <w:rFonts w:ascii="Arial" w:hAnsi="Arial" w:cs="Arial"/>
          <w:sz w:val="24"/>
          <w:szCs w:val="24"/>
          <w:lang w:val="es-MX"/>
        </w:rPr>
        <w:t xml:space="preserve"> por Unanimidad</w:t>
      </w:r>
      <w:r w:rsidR="00946115">
        <w:rPr>
          <w:rFonts w:ascii="Arial" w:hAnsi="Arial" w:cs="Arial"/>
          <w:sz w:val="24"/>
          <w:szCs w:val="24"/>
          <w:lang w:val="es-MX"/>
        </w:rPr>
        <w:t>, de los presentes.</w:t>
      </w:r>
    </w:p>
    <w:p w14:paraId="54FCB491" w14:textId="4247B349" w:rsidR="008F4E79" w:rsidRPr="008F4E79" w:rsidRDefault="008D51AF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6) </w:t>
      </w:r>
      <w:bookmarkStart w:id="7" w:name="_Hlk96985167"/>
      <w:r>
        <w:rPr>
          <w:rFonts w:ascii="Arial" w:hAnsi="Arial" w:cs="Arial"/>
          <w:sz w:val="24"/>
          <w:szCs w:val="24"/>
          <w:lang w:val="es-MX"/>
        </w:rPr>
        <w:t>Se solicit</w:t>
      </w:r>
      <w:r w:rsidR="00DB5D19">
        <w:rPr>
          <w:rFonts w:ascii="Arial" w:hAnsi="Arial" w:cs="Arial"/>
          <w:sz w:val="24"/>
          <w:szCs w:val="24"/>
          <w:lang w:val="es-MX"/>
        </w:rPr>
        <w:t>o</w:t>
      </w:r>
      <w:r>
        <w:rPr>
          <w:rFonts w:ascii="Arial" w:hAnsi="Arial" w:cs="Arial"/>
          <w:sz w:val="24"/>
          <w:szCs w:val="24"/>
          <w:lang w:val="es-MX"/>
        </w:rPr>
        <w:t xml:space="preserve"> la reparación de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luminarias de </w:t>
      </w:r>
      <w:r>
        <w:rPr>
          <w:rFonts w:ascii="Arial" w:hAnsi="Arial" w:cs="Arial"/>
          <w:sz w:val="24"/>
          <w:szCs w:val="24"/>
          <w:lang w:val="es-MX"/>
        </w:rPr>
        <w:t xml:space="preserve">la calle </w:t>
      </w:r>
      <w:r w:rsidR="008F4E79" w:rsidRPr="008F4E79">
        <w:rPr>
          <w:rFonts w:ascii="Arial" w:hAnsi="Arial" w:cs="Arial"/>
          <w:sz w:val="24"/>
          <w:szCs w:val="24"/>
          <w:lang w:val="es-MX"/>
        </w:rPr>
        <w:t>San Antonio</w:t>
      </w:r>
      <w:r w:rsidR="008F4E79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D51AF">
        <w:rPr>
          <w:rFonts w:ascii="Arial" w:hAnsi="Arial" w:cs="Arial"/>
          <w:sz w:val="24"/>
          <w:szCs w:val="24"/>
          <w:lang w:val="es-MX"/>
        </w:rPr>
        <w:t xml:space="preserve">entre Quinquela Martin y Alvarado, Barracas.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bookmarkEnd w:id="7"/>
      <w:r>
        <w:rPr>
          <w:rFonts w:ascii="Arial" w:hAnsi="Arial" w:cs="Arial"/>
          <w:sz w:val="24"/>
          <w:szCs w:val="24"/>
          <w:lang w:val="es-MX"/>
        </w:rPr>
        <w:t>Lo cual fue votado por Unanimidad</w:t>
      </w:r>
      <w:r w:rsidR="00946115">
        <w:rPr>
          <w:rFonts w:ascii="Arial" w:hAnsi="Arial" w:cs="Arial"/>
          <w:sz w:val="24"/>
          <w:szCs w:val="24"/>
          <w:lang w:val="es-MX"/>
        </w:rPr>
        <w:t>, de los presentes.</w:t>
      </w:r>
    </w:p>
    <w:p w14:paraId="7DA81163" w14:textId="7E32713C" w:rsidR="008F4E79" w:rsidRPr="008F4E79" w:rsidRDefault="008D51AF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7)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S</w:t>
      </w:r>
      <w:r w:rsidR="008F4E79" w:rsidRPr="008F4E79">
        <w:rPr>
          <w:rFonts w:ascii="Arial" w:hAnsi="Arial" w:cs="Arial"/>
          <w:sz w:val="24"/>
          <w:szCs w:val="24"/>
          <w:lang w:val="es-MX"/>
        </w:rPr>
        <w:t>e solicit</w:t>
      </w:r>
      <w:r w:rsidR="00DB5D19">
        <w:rPr>
          <w:rFonts w:ascii="Arial" w:hAnsi="Arial" w:cs="Arial"/>
          <w:sz w:val="24"/>
          <w:szCs w:val="24"/>
          <w:lang w:val="es-MX"/>
        </w:rPr>
        <w:t>o el pedido de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informe</w:t>
      </w:r>
      <w:r w:rsidR="00DB5D19">
        <w:rPr>
          <w:rFonts w:ascii="Arial" w:hAnsi="Arial" w:cs="Arial"/>
          <w:sz w:val="24"/>
          <w:szCs w:val="24"/>
          <w:lang w:val="es-MX"/>
        </w:rPr>
        <w:t>s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a la Junta comunal </w:t>
      </w:r>
      <w:r w:rsidR="008F4E79" w:rsidRPr="008F4E79">
        <w:rPr>
          <w:rFonts w:ascii="Arial" w:hAnsi="Arial" w:cs="Arial"/>
          <w:sz w:val="24"/>
          <w:szCs w:val="24"/>
          <w:lang w:val="es-MX"/>
        </w:rPr>
        <w:t>sobre las escuelas nuevas</w:t>
      </w:r>
      <w:r>
        <w:rPr>
          <w:rFonts w:ascii="Arial" w:hAnsi="Arial" w:cs="Arial"/>
          <w:sz w:val="24"/>
          <w:szCs w:val="24"/>
          <w:lang w:val="es-MX"/>
        </w:rPr>
        <w:t xml:space="preserve"> realizadas en los barrios de la Comuna</w:t>
      </w:r>
      <w:r w:rsidR="000219E3">
        <w:rPr>
          <w:rFonts w:ascii="Arial" w:hAnsi="Arial" w:cs="Arial"/>
          <w:sz w:val="24"/>
          <w:szCs w:val="24"/>
          <w:lang w:val="es-MX"/>
        </w:rPr>
        <w:t>, entre 2019 y 2021 y el</w:t>
      </w:r>
      <w:r w:rsidRPr="008D51AF">
        <w:rPr>
          <w:rFonts w:ascii="Arial" w:hAnsi="Arial" w:cs="Arial"/>
          <w:sz w:val="24"/>
          <w:szCs w:val="24"/>
          <w:lang w:val="es-MX"/>
        </w:rPr>
        <w:t xml:space="preserve"> informe sobre cuánto fue el presupuesto destinado para infraestructura y mantenimiento edilicio escolar en el mismo periodo, cuánto se ejecutó y detalle las obras realizadas en el mismo perímetro.</w:t>
      </w:r>
      <w:r w:rsidR="000219E3">
        <w:rPr>
          <w:rFonts w:ascii="Arial" w:hAnsi="Arial" w:cs="Arial"/>
          <w:sz w:val="24"/>
          <w:szCs w:val="24"/>
          <w:lang w:val="es-MX"/>
        </w:rPr>
        <w:t xml:space="preserve"> Lo cual fue aprobado</w:t>
      </w:r>
      <w:r w:rsidR="00DB5D19">
        <w:rPr>
          <w:rFonts w:ascii="Arial" w:hAnsi="Arial" w:cs="Arial"/>
          <w:sz w:val="24"/>
          <w:szCs w:val="24"/>
          <w:lang w:val="es-MX"/>
        </w:rPr>
        <w:t xml:space="preserve"> y votado</w:t>
      </w:r>
      <w:r w:rsidR="000219E3">
        <w:rPr>
          <w:rFonts w:ascii="Arial" w:hAnsi="Arial" w:cs="Arial"/>
          <w:sz w:val="24"/>
          <w:szCs w:val="24"/>
          <w:lang w:val="es-MX"/>
        </w:rPr>
        <w:t xml:space="preserve"> por Unanimidad de los presentes.</w:t>
      </w:r>
    </w:p>
    <w:p w14:paraId="20F2373E" w14:textId="19A92333" w:rsidR="000219E3" w:rsidRDefault="000219E3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8) Sol</w:t>
      </w:r>
      <w:r w:rsidR="00DB5D19">
        <w:rPr>
          <w:rFonts w:ascii="Arial" w:hAnsi="Arial" w:cs="Arial"/>
          <w:sz w:val="24"/>
          <w:szCs w:val="24"/>
          <w:lang w:val="es-MX"/>
        </w:rPr>
        <w:t>icito</w:t>
      </w:r>
      <w:r>
        <w:rPr>
          <w:rFonts w:ascii="Arial" w:hAnsi="Arial" w:cs="Arial"/>
          <w:sz w:val="24"/>
          <w:szCs w:val="24"/>
          <w:lang w:val="es-MX"/>
        </w:rPr>
        <w:t xml:space="preserve"> la </w:t>
      </w:r>
      <w:r w:rsidR="00DB5D19">
        <w:rPr>
          <w:rFonts w:ascii="Arial" w:hAnsi="Arial" w:cs="Arial"/>
          <w:sz w:val="24"/>
          <w:szCs w:val="24"/>
          <w:lang w:val="es-MX"/>
        </w:rPr>
        <w:t xml:space="preserve">palabra la </w:t>
      </w:r>
      <w:r>
        <w:rPr>
          <w:rFonts w:ascii="Arial" w:hAnsi="Arial" w:cs="Arial"/>
          <w:sz w:val="24"/>
          <w:szCs w:val="24"/>
          <w:lang w:val="es-MX"/>
        </w:rPr>
        <w:t>vecina Silvia</w:t>
      </w:r>
      <w:r w:rsidR="00DB5D19">
        <w:rPr>
          <w:rFonts w:ascii="Arial" w:hAnsi="Arial" w:cs="Arial"/>
          <w:sz w:val="24"/>
          <w:szCs w:val="24"/>
          <w:lang w:val="es-MX"/>
        </w:rPr>
        <w:t xml:space="preserve"> Cornejo,</w:t>
      </w:r>
      <w:r>
        <w:rPr>
          <w:rFonts w:ascii="Arial" w:hAnsi="Arial" w:cs="Arial"/>
          <w:sz w:val="24"/>
          <w:szCs w:val="24"/>
          <w:lang w:val="es-MX"/>
        </w:rPr>
        <w:t xml:space="preserve"> para </w:t>
      </w:r>
      <w:r w:rsidR="00DB5D19">
        <w:rPr>
          <w:rFonts w:ascii="Arial" w:hAnsi="Arial" w:cs="Arial"/>
          <w:sz w:val="24"/>
          <w:szCs w:val="24"/>
          <w:lang w:val="es-MX"/>
        </w:rPr>
        <w:t xml:space="preserve">realizar </w:t>
      </w:r>
      <w:r>
        <w:rPr>
          <w:rFonts w:ascii="Arial" w:hAnsi="Arial" w:cs="Arial"/>
          <w:sz w:val="24"/>
          <w:szCs w:val="24"/>
          <w:lang w:val="es-MX"/>
        </w:rPr>
        <w:t>la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invitación</w:t>
      </w:r>
      <w:r w:rsidR="00DB5D19">
        <w:rPr>
          <w:rFonts w:ascii="Arial" w:hAnsi="Arial" w:cs="Arial"/>
          <w:sz w:val="24"/>
          <w:szCs w:val="24"/>
          <w:lang w:val="es-MX"/>
        </w:rPr>
        <w:t>,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al plenario de Inter consejos que se realizará </w:t>
      </w:r>
      <w:r w:rsidR="008F4E79">
        <w:rPr>
          <w:rFonts w:ascii="Arial" w:hAnsi="Arial" w:cs="Arial"/>
          <w:sz w:val="24"/>
          <w:szCs w:val="24"/>
          <w:lang w:val="es-MX"/>
        </w:rPr>
        <w:t xml:space="preserve">por </w:t>
      </w:r>
      <w:proofErr w:type="gramStart"/>
      <w:r w:rsidR="008F4E79">
        <w:rPr>
          <w:rFonts w:ascii="Arial" w:hAnsi="Arial" w:cs="Arial"/>
          <w:sz w:val="24"/>
          <w:szCs w:val="24"/>
          <w:lang w:val="es-MX"/>
        </w:rPr>
        <w:t>Z</w:t>
      </w:r>
      <w:r w:rsidR="008F4E79" w:rsidRPr="008F4E79">
        <w:rPr>
          <w:rFonts w:ascii="Arial" w:hAnsi="Arial" w:cs="Arial"/>
          <w:sz w:val="24"/>
          <w:szCs w:val="24"/>
          <w:lang w:val="es-MX"/>
        </w:rPr>
        <w:t>oom</w:t>
      </w:r>
      <w:proofErr w:type="gramEnd"/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el </w:t>
      </w:r>
      <w:r>
        <w:rPr>
          <w:rFonts w:ascii="Arial" w:hAnsi="Arial" w:cs="Arial"/>
          <w:sz w:val="24"/>
          <w:szCs w:val="24"/>
          <w:lang w:val="es-MX"/>
        </w:rPr>
        <w:t xml:space="preserve">día 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19 de marzo a las 11 hs. </w:t>
      </w:r>
      <w:r>
        <w:rPr>
          <w:rFonts w:ascii="Arial" w:hAnsi="Arial" w:cs="Arial"/>
          <w:sz w:val="24"/>
          <w:szCs w:val="24"/>
          <w:lang w:val="es-MX"/>
        </w:rPr>
        <w:t>Para quien desee aportar un tema al respecto, la vecina enviara el formulario de Google, para las sugerencias de temas. Lo cual fue votado por Unanimidad, por los presentes.</w:t>
      </w:r>
    </w:p>
    <w:p w14:paraId="29D3FC7D" w14:textId="5FEF7008" w:rsidR="000219E3" w:rsidRDefault="000219E3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vecina,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Alcira</w:t>
      </w:r>
      <w:r w:rsidR="00DB5D19">
        <w:rPr>
          <w:rFonts w:ascii="Arial" w:hAnsi="Arial" w:cs="Arial"/>
          <w:sz w:val="24"/>
          <w:szCs w:val="24"/>
          <w:lang w:val="es-MX"/>
        </w:rPr>
        <w:t xml:space="preserve"> Ferres,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destaca el tema del avance inmobiliario sobre las tierras públicas, el patrimonio, contaminación ambiental, espacio público</w:t>
      </w:r>
      <w:r w:rsidR="008F4E79">
        <w:rPr>
          <w:rFonts w:ascii="Arial" w:hAnsi="Arial" w:cs="Arial"/>
          <w:sz w:val="24"/>
          <w:szCs w:val="24"/>
          <w:lang w:val="es-MX"/>
        </w:rPr>
        <w:t>,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etc. de las comunas</w:t>
      </w:r>
      <w:r w:rsidR="008F4E79">
        <w:rPr>
          <w:rFonts w:ascii="Arial" w:hAnsi="Arial" w:cs="Arial"/>
          <w:sz w:val="24"/>
          <w:szCs w:val="24"/>
          <w:lang w:val="es-MX"/>
        </w:rPr>
        <w:t>.</w:t>
      </w:r>
    </w:p>
    <w:p w14:paraId="199FEB7A" w14:textId="353613F9" w:rsidR="000219E3" w:rsidRDefault="000219E3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Siendo las 18 hs</w:t>
      </w:r>
      <w:r w:rsidR="00DB5D19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se da por finalizada la Asamblea del Consejo Consultivo de </w:t>
      </w:r>
      <w:r w:rsidR="00DB5D19">
        <w:rPr>
          <w:rFonts w:ascii="Arial" w:hAnsi="Arial" w:cs="Arial"/>
          <w:sz w:val="24"/>
          <w:szCs w:val="24"/>
          <w:lang w:val="es-MX"/>
        </w:rPr>
        <w:t xml:space="preserve">la </w:t>
      </w:r>
      <w:r>
        <w:rPr>
          <w:rFonts w:ascii="Arial" w:hAnsi="Arial" w:cs="Arial"/>
          <w:sz w:val="24"/>
          <w:szCs w:val="24"/>
          <w:lang w:val="es-MX"/>
        </w:rPr>
        <w:t xml:space="preserve">Comuna4. Contando con Adhesiones de las Organizaciones, Barrios e incluso con el apoyo de Una Organización de la Comuna 1, vecines de </w:t>
      </w:r>
      <w:r w:rsidR="00946115">
        <w:rPr>
          <w:rFonts w:ascii="Arial" w:hAnsi="Arial" w:cs="Arial"/>
          <w:sz w:val="24"/>
          <w:szCs w:val="24"/>
          <w:lang w:val="es-MX"/>
        </w:rPr>
        <w:t>San Telmo.</w:t>
      </w:r>
    </w:p>
    <w:p w14:paraId="2A1F6D28" w14:textId="63C41C0D" w:rsidR="00946115" w:rsidRDefault="00946115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APOYOS RECIBIDOS DE LES VECINES DE LA COMUNA Y DE COMUNAS CERCANAS.</w:t>
      </w:r>
    </w:p>
    <w:p w14:paraId="2683433E" w14:textId="1A535BCF" w:rsidR="00946115" w:rsidRDefault="00B2411D" w:rsidP="008F4E7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2411D">
        <w:rPr>
          <w:rFonts w:ascii="Arial" w:hAnsi="Arial" w:cs="Arial"/>
          <w:sz w:val="24"/>
          <w:szCs w:val="24"/>
          <w:lang w:val="es-MX"/>
        </w:rPr>
        <w:t>Representante del comité solidario de comuna1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</w:t>
      </w:r>
      <w:r w:rsidR="00946115">
        <w:rPr>
          <w:rFonts w:ascii="Arial" w:hAnsi="Arial" w:cs="Arial"/>
          <w:sz w:val="24"/>
          <w:szCs w:val="24"/>
          <w:lang w:val="es-MX"/>
        </w:rPr>
        <w:t>La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Asociación del Credicoop</w:t>
      </w:r>
      <w:r w:rsidR="00946115">
        <w:rPr>
          <w:rFonts w:ascii="Arial" w:hAnsi="Arial" w:cs="Arial"/>
          <w:sz w:val="24"/>
          <w:szCs w:val="24"/>
          <w:lang w:val="es-MX"/>
        </w:rPr>
        <w:t>.</w:t>
      </w:r>
      <w:r w:rsidR="008F4E79" w:rsidRPr="008F4E79">
        <w:rPr>
          <w:rFonts w:ascii="Arial" w:hAnsi="Arial" w:cs="Arial"/>
          <w:sz w:val="24"/>
          <w:szCs w:val="24"/>
          <w:lang w:val="es-MX"/>
        </w:rPr>
        <w:t xml:space="preserve"> </w:t>
      </w:r>
      <w:r w:rsidR="00946115">
        <w:rPr>
          <w:rFonts w:ascii="Arial" w:hAnsi="Arial" w:cs="Arial"/>
          <w:sz w:val="24"/>
          <w:szCs w:val="24"/>
          <w:lang w:val="es-MX"/>
        </w:rPr>
        <w:t xml:space="preserve">La Boca Resiste y Propone. Casa Tasso. La </w:t>
      </w:r>
      <w:r>
        <w:rPr>
          <w:rFonts w:ascii="Arial" w:hAnsi="Arial" w:cs="Arial"/>
          <w:sz w:val="24"/>
          <w:szCs w:val="24"/>
          <w:lang w:val="es-MX"/>
        </w:rPr>
        <w:t>Cámpora.</w:t>
      </w:r>
      <w:r w:rsidR="00946115">
        <w:rPr>
          <w:rFonts w:ascii="Arial" w:hAnsi="Arial" w:cs="Arial"/>
          <w:sz w:val="24"/>
          <w:szCs w:val="24"/>
          <w:lang w:val="es-MX"/>
        </w:rPr>
        <w:t xml:space="preserve"> El Hormiguero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946115">
        <w:rPr>
          <w:rFonts w:ascii="Arial" w:hAnsi="Arial" w:cs="Arial"/>
          <w:sz w:val="24"/>
          <w:szCs w:val="24"/>
          <w:lang w:val="es-MX"/>
        </w:rPr>
        <w:t xml:space="preserve"> Vecines de Catalinas Sur</w:t>
      </w:r>
      <w:r>
        <w:rPr>
          <w:rFonts w:ascii="Arial" w:hAnsi="Arial" w:cs="Arial"/>
          <w:sz w:val="24"/>
          <w:szCs w:val="24"/>
          <w:lang w:val="es-MX"/>
        </w:rPr>
        <w:t>.</w:t>
      </w:r>
      <w:r w:rsidR="00946115">
        <w:rPr>
          <w:rFonts w:ascii="Arial" w:hAnsi="Arial" w:cs="Arial"/>
          <w:sz w:val="24"/>
          <w:szCs w:val="24"/>
          <w:lang w:val="es-MX"/>
        </w:rPr>
        <w:t xml:space="preserve"> Vecines del Barrio 21/24,</w:t>
      </w:r>
      <w:r w:rsidR="00604F58">
        <w:rPr>
          <w:rFonts w:ascii="Arial" w:hAnsi="Arial" w:cs="Arial"/>
          <w:sz w:val="24"/>
          <w:szCs w:val="24"/>
          <w:lang w:val="es-MX"/>
        </w:rPr>
        <w:t xml:space="preserve"> Circuito Ciudadano Buenos Aires al Sur.</w:t>
      </w:r>
    </w:p>
    <w:p w14:paraId="5C5C79C6" w14:textId="77777777" w:rsidR="00BE01FD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A90519A" w14:textId="431DDBB5" w:rsidR="00BE01FD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.</w:t>
      </w:r>
    </w:p>
    <w:p w14:paraId="6B828FC9" w14:textId="77777777" w:rsidR="00BE01FD" w:rsidRPr="00907C2E" w:rsidRDefault="00BE01FD" w:rsidP="00E30216">
      <w:pPr>
        <w:jc w:val="both"/>
        <w:rPr>
          <w:rFonts w:ascii="Arial" w:hAnsi="Arial" w:cs="Arial"/>
          <w:sz w:val="24"/>
          <w:szCs w:val="24"/>
          <w:lang w:val="es-MX"/>
        </w:rPr>
      </w:pPr>
    </w:p>
    <w:sectPr w:rsidR="00BE01FD" w:rsidRPr="00907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04C6"/>
    <w:multiLevelType w:val="hybridMultilevel"/>
    <w:tmpl w:val="AC7EDB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0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2E"/>
    <w:rsid w:val="000219E3"/>
    <w:rsid w:val="000D4160"/>
    <w:rsid w:val="003833A3"/>
    <w:rsid w:val="00417904"/>
    <w:rsid w:val="00604F58"/>
    <w:rsid w:val="00661F19"/>
    <w:rsid w:val="006E5E74"/>
    <w:rsid w:val="007305F9"/>
    <w:rsid w:val="0078189E"/>
    <w:rsid w:val="007A7B2D"/>
    <w:rsid w:val="008D51AF"/>
    <w:rsid w:val="008F4E79"/>
    <w:rsid w:val="00907C2E"/>
    <w:rsid w:val="00946115"/>
    <w:rsid w:val="00AB718F"/>
    <w:rsid w:val="00B2411D"/>
    <w:rsid w:val="00B42A83"/>
    <w:rsid w:val="00BE01FD"/>
    <w:rsid w:val="00CA3BE8"/>
    <w:rsid w:val="00DB5D19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F652"/>
  <w15:chartTrackingRefBased/>
  <w15:docId w15:val="{6222D5F8-30B2-40CD-BA61-AB77573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C2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33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33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33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33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3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Batistella</dc:creator>
  <cp:keywords/>
  <dc:description/>
  <cp:lastModifiedBy>Silvia Batistella</cp:lastModifiedBy>
  <cp:revision>2</cp:revision>
  <dcterms:created xsi:type="dcterms:W3CDTF">2023-06-14T15:09:00Z</dcterms:created>
  <dcterms:modified xsi:type="dcterms:W3CDTF">2023-06-14T15:09:00Z</dcterms:modified>
</cp:coreProperties>
</file>